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6C" w:rsidRDefault="00055BA2">
      <w:r w:rsidRPr="00055BA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-467833</wp:posOffset>
            </wp:positionH>
            <wp:positionV relativeFrom="paragraph">
              <wp:posOffset>-358295</wp:posOffset>
            </wp:positionV>
            <wp:extent cx="7567996" cy="1070221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Страна талантов Дипломы\Страна талантов л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96" cy="1070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</w:t>
      </w:r>
      <w:r w:rsidR="00E22B30">
        <w:t>10907</w:t>
      </w:r>
    </w:p>
    <w:p w:rsidR="00055BA2" w:rsidRDefault="00055BA2"/>
    <w:p w:rsidR="00055BA2" w:rsidRDefault="00055BA2"/>
    <w:p w:rsidR="00055BA2" w:rsidRDefault="00055BA2"/>
    <w:p w:rsidR="00055BA2" w:rsidRDefault="00055BA2"/>
    <w:p w:rsidR="00055BA2" w:rsidRDefault="00055BA2"/>
    <w:p w:rsidR="00055BA2" w:rsidRDefault="00055BA2"/>
    <w:p w:rsidR="00055BA2" w:rsidRDefault="00055BA2"/>
    <w:p w:rsidR="00055BA2" w:rsidRDefault="00055BA2"/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055BA2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CE7AC9" w:rsidRPr="00055BA2" w:rsidRDefault="00CE7AC9" w:rsidP="00055BA2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055BA2" w:rsidRDefault="00E22B30" w:rsidP="00055BA2">
      <w:pPr>
        <w:spacing w:after="0" w:line="240" w:lineRule="auto"/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Новикова Зоя Викторовна</w:t>
      </w:r>
    </w:p>
    <w:p w:rsidR="006232D4" w:rsidRDefault="006232D4" w:rsidP="00055BA2">
      <w:pPr>
        <w:spacing w:after="0" w:line="240" w:lineRule="auto"/>
        <w:jc w:val="center"/>
        <w:rPr>
          <w:rFonts w:ascii="Arial Narrow" w:hAnsi="Arial Narrow"/>
          <w:b/>
          <w:sz w:val="48"/>
          <w:szCs w:val="48"/>
        </w:rPr>
      </w:pPr>
      <w:bookmarkStart w:id="0" w:name="_GoBack"/>
      <w:bookmarkEnd w:id="0"/>
    </w:p>
    <w:p w:rsidR="006232D4" w:rsidRPr="00055BA2" w:rsidRDefault="006232D4" w:rsidP="00055BA2">
      <w:pPr>
        <w:spacing w:after="0" w:line="240" w:lineRule="auto"/>
        <w:jc w:val="center"/>
        <w:rPr>
          <w:rFonts w:ascii="Arial Narrow" w:hAnsi="Arial Narrow"/>
          <w:b/>
          <w:sz w:val="48"/>
          <w:szCs w:val="48"/>
        </w:rPr>
      </w:pPr>
    </w:p>
    <w:p w:rsidR="006232D4" w:rsidRDefault="00055BA2" w:rsidP="00055BA2">
      <w:pPr>
        <w:spacing w:after="0" w:line="240" w:lineRule="auto"/>
        <w:jc w:val="center"/>
        <w:rPr>
          <w:rFonts w:ascii="Arial Narrow" w:hAnsi="Arial Narrow"/>
          <w:i/>
          <w:sz w:val="32"/>
          <w:szCs w:val="32"/>
        </w:rPr>
      </w:pPr>
      <w:r w:rsidRPr="00055BA2">
        <w:rPr>
          <w:rFonts w:ascii="Arial Narrow" w:hAnsi="Arial Narrow"/>
          <w:i/>
          <w:sz w:val="32"/>
          <w:szCs w:val="32"/>
        </w:rPr>
        <w:t>(</w:t>
      </w:r>
      <w:proofErr w:type="spellStart"/>
      <w:r w:rsidR="00E22B30">
        <w:rPr>
          <w:rFonts w:ascii="Arial Narrow" w:hAnsi="Arial Narrow"/>
          <w:i/>
          <w:sz w:val="32"/>
          <w:szCs w:val="32"/>
        </w:rPr>
        <w:t>Латыпова</w:t>
      </w:r>
      <w:proofErr w:type="spellEnd"/>
      <w:r w:rsidR="00E22B30">
        <w:rPr>
          <w:rFonts w:ascii="Arial Narrow" w:hAnsi="Arial Narrow"/>
          <w:i/>
          <w:sz w:val="32"/>
          <w:szCs w:val="32"/>
        </w:rPr>
        <w:t xml:space="preserve"> </w:t>
      </w:r>
      <w:proofErr w:type="spellStart"/>
      <w:r w:rsidR="00E22B30">
        <w:rPr>
          <w:rFonts w:ascii="Arial Narrow" w:hAnsi="Arial Narrow"/>
          <w:i/>
          <w:sz w:val="32"/>
          <w:szCs w:val="32"/>
        </w:rPr>
        <w:t>Радмила</w:t>
      </w:r>
      <w:proofErr w:type="spellEnd"/>
      <w:r w:rsidR="00E22B30">
        <w:rPr>
          <w:rFonts w:ascii="Arial Narrow" w:hAnsi="Arial Narrow"/>
          <w:i/>
          <w:sz w:val="32"/>
          <w:szCs w:val="32"/>
        </w:rPr>
        <w:t xml:space="preserve"> , </w:t>
      </w:r>
      <w:r w:rsidR="006232D4">
        <w:rPr>
          <w:rFonts w:ascii="Arial Narrow" w:hAnsi="Arial Narrow"/>
          <w:i/>
          <w:sz w:val="32"/>
          <w:szCs w:val="32"/>
        </w:rPr>
        <w:t xml:space="preserve"> </w:t>
      </w:r>
      <w:r w:rsidR="00E22B30">
        <w:rPr>
          <w:rFonts w:ascii="Arial Narrow" w:hAnsi="Arial Narrow"/>
          <w:i/>
          <w:sz w:val="32"/>
          <w:szCs w:val="32"/>
        </w:rPr>
        <w:t xml:space="preserve">солистка ансамбля «Звонкие голоса», СМФК </w:t>
      </w:r>
      <w:proofErr w:type="spellStart"/>
      <w:r w:rsidR="00E22B30">
        <w:rPr>
          <w:rFonts w:ascii="Arial Narrow" w:hAnsi="Arial Narrow"/>
          <w:i/>
          <w:sz w:val="32"/>
          <w:szCs w:val="32"/>
        </w:rPr>
        <w:t>с</w:t>
      </w:r>
      <w:proofErr w:type="gramStart"/>
      <w:r w:rsidR="00E22B30">
        <w:rPr>
          <w:rFonts w:ascii="Arial Narrow" w:hAnsi="Arial Narrow"/>
          <w:i/>
          <w:sz w:val="32"/>
          <w:szCs w:val="32"/>
        </w:rPr>
        <w:t>.М</w:t>
      </w:r>
      <w:proofErr w:type="gramEnd"/>
      <w:r w:rsidR="00E22B30">
        <w:rPr>
          <w:rFonts w:ascii="Arial Narrow" w:hAnsi="Arial Narrow"/>
          <w:i/>
          <w:sz w:val="32"/>
          <w:szCs w:val="32"/>
        </w:rPr>
        <w:t>ирный</w:t>
      </w:r>
      <w:proofErr w:type="spellEnd"/>
      <w:r w:rsidRPr="00055BA2">
        <w:rPr>
          <w:rFonts w:ascii="Arial Narrow" w:hAnsi="Arial Narrow"/>
          <w:i/>
          <w:sz w:val="32"/>
          <w:szCs w:val="32"/>
        </w:rPr>
        <w:t>,</w:t>
      </w:r>
    </w:p>
    <w:p w:rsidR="006232D4" w:rsidRDefault="006232D4" w:rsidP="00055BA2">
      <w:pPr>
        <w:spacing w:after="0" w:line="240" w:lineRule="auto"/>
        <w:jc w:val="center"/>
        <w:rPr>
          <w:rFonts w:ascii="Arial Narrow" w:hAnsi="Arial Narrow"/>
          <w:i/>
          <w:sz w:val="32"/>
          <w:szCs w:val="32"/>
        </w:rPr>
      </w:pPr>
    </w:p>
    <w:p w:rsidR="006232D4" w:rsidRDefault="006232D4" w:rsidP="00055BA2">
      <w:pPr>
        <w:spacing w:after="0" w:line="240" w:lineRule="auto"/>
        <w:jc w:val="center"/>
        <w:rPr>
          <w:rFonts w:ascii="Arial Narrow" w:hAnsi="Arial Narrow"/>
          <w:i/>
          <w:sz w:val="32"/>
          <w:szCs w:val="32"/>
        </w:rPr>
      </w:pPr>
    </w:p>
    <w:p w:rsidR="006232D4" w:rsidRDefault="006232D4" w:rsidP="00055BA2">
      <w:pPr>
        <w:spacing w:after="0" w:line="240" w:lineRule="auto"/>
        <w:jc w:val="center"/>
        <w:rPr>
          <w:rFonts w:ascii="Arial Narrow" w:hAnsi="Arial Narrow"/>
          <w:i/>
          <w:sz w:val="32"/>
          <w:szCs w:val="32"/>
        </w:rPr>
      </w:pPr>
    </w:p>
    <w:p w:rsidR="00055BA2" w:rsidRDefault="006B404C" w:rsidP="00055BA2">
      <w:pPr>
        <w:spacing w:after="0" w:line="240" w:lineRule="auto"/>
        <w:jc w:val="center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/>
          <w:i/>
          <w:sz w:val="32"/>
          <w:szCs w:val="32"/>
        </w:rPr>
        <w:t xml:space="preserve"> </w:t>
      </w:r>
      <w:r w:rsidR="00E22B30">
        <w:rPr>
          <w:rFonts w:ascii="Arial Narrow" w:hAnsi="Arial Narrow"/>
          <w:i/>
          <w:sz w:val="32"/>
          <w:szCs w:val="32"/>
        </w:rPr>
        <w:t xml:space="preserve">Республика Башкортостан, </w:t>
      </w:r>
      <w:proofErr w:type="spellStart"/>
      <w:r w:rsidR="00E22B30">
        <w:rPr>
          <w:rFonts w:ascii="Arial Narrow" w:hAnsi="Arial Narrow"/>
          <w:i/>
          <w:sz w:val="32"/>
          <w:szCs w:val="32"/>
        </w:rPr>
        <w:t>Благоварский</w:t>
      </w:r>
      <w:proofErr w:type="spellEnd"/>
      <w:r w:rsidR="00E22B30">
        <w:rPr>
          <w:rFonts w:ascii="Arial Narrow" w:hAnsi="Arial Narrow"/>
          <w:i/>
          <w:sz w:val="32"/>
          <w:szCs w:val="32"/>
        </w:rPr>
        <w:t xml:space="preserve"> район, </w:t>
      </w:r>
      <w:proofErr w:type="spellStart"/>
      <w:r w:rsidR="00E22B30">
        <w:rPr>
          <w:rFonts w:ascii="Arial Narrow" w:hAnsi="Arial Narrow"/>
          <w:i/>
          <w:sz w:val="32"/>
          <w:szCs w:val="32"/>
        </w:rPr>
        <w:t>с</w:t>
      </w:r>
      <w:proofErr w:type="gramStart"/>
      <w:r w:rsidR="00E22B30">
        <w:rPr>
          <w:rFonts w:ascii="Arial Narrow" w:hAnsi="Arial Narrow"/>
          <w:i/>
          <w:sz w:val="32"/>
          <w:szCs w:val="32"/>
        </w:rPr>
        <w:t>.М</w:t>
      </w:r>
      <w:proofErr w:type="gramEnd"/>
      <w:r w:rsidR="00E22B30">
        <w:rPr>
          <w:rFonts w:ascii="Arial Narrow" w:hAnsi="Arial Narrow"/>
          <w:i/>
          <w:sz w:val="32"/>
          <w:szCs w:val="32"/>
        </w:rPr>
        <w:t>ирный</w:t>
      </w:r>
      <w:proofErr w:type="spellEnd"/>
      <w:r w:rsidR="00055BA2" w:rsidRPr="00055BA2">
        <w:rPr>
          <w:rFonts w:ascii="Arial Narrow" w:hAnsi="Arial Narrow"/>
          <w:i/>
          <w:sz w:val="32"/>
          <w:szCs w:val="32"/>
        </w:rPr>
        <w:t>)</w:t>
      </w:r>
    </w:p>
    <w:p w:rsidR="00055BA2" w:rsidRPr="00055BA2" w:rsidRDefault="00055BA2" w:rsidP="00055BA2">
      <w:pPr>
        <w:spacing w:after="0" w:line="240" w:lineRule="auto"/>
        <w:jc w:val="center"/>
        <w:rPr>
          <w:rFonts w:ascii="Arial Narrow" w:hAnsi="Arial Narrow"/>
          <w:color w:val="000000" w:themeColor="text1"/>
          <w:sz w:val="36"/>
          <w:szCs w:val="36"/>
        </w:rPr>
      </w:pPr>
    </w:p>
    <w:sectPr w:rsidR="00055BA2" w:rsidRPr="00055BA2" w:rsidSect="00055BA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3E" w:rsidRDefault="00657A3E" w:rsidP="00E22B30">
      <w:pPr>
        <w:spacing w:after="0" w:line="240" w:lineRule="auto"/>
      </w:pPr>
      <w:r>
        <w:separator/>
      </w:r>
    </w:p>
  </w:endnote>
  <w:endnote w:type="continuationSeparator" w:id="0">
    <w:p w:rsidR="00657A3E" w:rsidRDefault="00657A3E" w:rsidP="00E2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3E" w:rsidRDefault="00657A3E" w:rsidP="00E22B30">
      <w:pPr>
        <w:spacing w:after="0" w:line="240" w:lineRule="auto"/>
      </w:pPr>
      <w:r>
        <w:separator/>
      </w:r>
    </w:p>
  </w:footnote>
  <w:footnote w:type="continuationSeparator" w:id="0">
    <w:p w:rsidR="00657A3E" w:rsidRDefault="00657A3E" w:rsidP="00E22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F8"/>
    <w:rsid w:val="00055BA2"/>
    <w:rsid w:val="000E21F8"/>
    <w:rsid w:val="00485C6C"/>
    <w:rsid w:val="006232D4"/>
    <w:rsid w:val="00657A3E"/>
    <w:rsid w:val="006B404C"/>
    <w:rsid w:val="00CE7AC9"/>
    <w:rsid w:val="00E2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B30"/>
  </w:style>
  <w:style w:type="paragraph" w:styleId="a5">
    <w:name w:val="footer"/>
    <w:basedOn w:val="a"/>
    <w:link w:val="a6"/>
    <w:uiPriority w:val="99"/>
    <w:unhideWhenUsed/>
    <w:rsid w:val="00E22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B30"/>
  </w:style>
  <w:style w:type="paragraph" w:styleId="a5">
    <w:name w:val="footer"/>
    <w:basedOn w:val="a"/>
    <w:link w:val="a6"/>
    <w:uiPriority w:val="99"/>
    <w:unhideWhenUsed/>
    <w:rsid w:val="00E22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HP</cp:lastModifiedBy>
  <cp:revision>4</cp:revision>
  <dcterms:created xsi:type="dcterms:W3CDTF">2022-03-02T14:07:00Z</dcterms:created>
  <dcterms:modified xsi:type="dcterms:W3CDTF">2022-03-06T13:11:00Z</dcterms:modified>
</cp:coreProperties>
</file>